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CA81" w14:textId="0B266BAE" w:rsidR="001B0D73" w:rsidRDefault="00FD5B9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CHAPTER 15 YOU TAUGHT ME HOW TO FLY AND PUT AIR UNDER MY WINGS</w:t>
      </w:r>
    </w:p>
    <w:p w14:paraId="305FE5E9" w14:textId="5F746DE0" w:rsidR="00B91BB5" w:rsidRDefault="00B91B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PART A</w:t>
      </w:r>
    </w:p>
    <w:p w14:paraId="2F6AC459" w14:textId="21C6E983" w:rsidR="00FD5B91" w:rsidRDefault="00FD5B91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teach your child to </w:t>
      </w:r>
      <w:r>
        <w:rPr>
          <w:rFonts w:asciiTheme="majorBidi" w:hAnsiTheme="majorBidi" w:cstheme="majorBidi"/>
          <w:b/>
          <w:bCs/>
          <w:u w:val="single"/>
        </w:rPr>
        <w:t>accept</w:t>
      </w:r>
      <w:r>
        <w:rPr>
          <w:rFonts w:asciiTheme="majorBidi" w:hAnsiTheme="majorBidi" w:cstheme="majorBidi"/>
        </w:rPr>
        <w:t xml:space="preserve"> personal responsibility?</w:t>
      </w:r>
    </w:p>
    <w:p w14:paraId="7CF0DE0E" w14:textId="6DC6EA88" w:rsidR="00FD5B91" w:rsidRDefault="00FD5B91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Discuss ways that the parent can </w:t>
      </w:r>
      <w:r>
        <w:rPr>
          <w:rFonts w:asciiTheme="majorBidi" w:hAnsiTheme="majorBidi" w:cstheme="majorBidi"/>
          <w:b/>
          <w:bCs/>
          <w:u w:val="single"/>
        </w:rPr>
        <w:t>teach</w:t>
      </w:r>
      <w:r>
        <w:rPr>
          <w:rFonts w:asciiTheme="majorBidi" w:hAnsiTheme="majorBidi" w:cstheme="majorBidi"/>
        </w:rPr>
        <w:t xml:space="preserve"> the child personal responsibility in life.</w:t>
      </w:r>
    </w:p>
    <w:p w14:paraId="0BAB9415" w14:textId="37E77097" w:rsidR="00FD5B91" w:rsidRDefault="00FD5B91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Are you guilty of </w:t>
      </w:r>
      <w:r>
        <w:rPr>
          <w:rFonts w:asciiTheme="majorBidi" w:hAnsiTheme="majorBidi" w:cstheme="majorBidi"/>
          <w:b/>
          <w:bCs/>
          <w:u w:val="single"/>
        </w:rPr>
        <w:t>NOT</w:t>
      </w:r>
      <w:r>
        <w:rPr>
          <w:rFonts w:asciiTheme="majorBidi" w:hAnsiTheme="majorBidi" w:cstheme="majorBidi"/>
        </w:rPr>
        <w:t xml:space="preserve"> giving your child something he desires simply because your parents did not give you something you desired? Is this a logical reason for your parental behavior toward your child?</w:t>
      </w:r>
    </w:p>
    <w:p w14:paraId="0C882C1C" w14:textId="7CE2ED14" w:rsidR="00FD5B91" w:rsidRDefault="00FD5B91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your child have the right to politely express his opinion on a matter?</w:t>
      </w:r>
    </w:p>
    <w:p w14:paraId="38F65077" w14:textId="07FF4969" w:rsidR="00FD5B91" w:rsidRDefault="00FD5B91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Does your child </w:t>
      </w:r>
      <w:r w:rsidR="006768EA">
        <w:rPr>
          <w:rFonts w:asciiTheme="majorBidi" w:hAnsiTheme="majorBidi" w:cstheme="majorBidi"/>
          <w:b/>
          <w:bCs/>
        </w:rPr>
        <w:t>know</w:t>
      </w:r>
      <w:r w:rsidR="006768EA">
        <w:rPr>
          <w:rFonts w:asciiTheme="majorBidi" w:hAnsiTheme="majorBidi" w:cstheme="majorBidi"/>
        </w:rPr>
        <w:t xml:space="preserve"> he can easily talk with you and express his thoughts and ask questions?</w:t>
      </w:r>
    </w:p>
    <w:p w14:paraId="66731079" w14:textId="11C99500" w:rsidR="006768EA" w:rsidRDefault="006768EA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Does your child know deep down in his heart that he is </w:t>
      </w:r>
      <w:r>
        <w:rPr>
          <w:rFonts w:asciiTheme="majorBidi" w:hAnsiTheme="majorBidi" w:cstheme="majorBidi"/>
          <w:b/>
          <w:bCs/>
        </w:rPr>
        <w:t>loved unconditionally</w:t>
      </w:r>
      <w:r>
        <w:rPr>
          <w:rFonts w:asciiTheme="majorBidi" w:hAnsiTheme="majorBidi" w:cstheme="majorBidi"/>
        </w:rPr>
        <w:t>?</w:t>
      </w:r>
    </w:p>
    <w:p w14:paraId="456D0B50" w14:textId="304A2561" w:rsidR="006768EA" w:rsidRDefault="006768EA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Why would a parent say, “Johnny, if you will be a good boy, ‘Mommy will love you.’”?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Is this teaching the </w:t>
      </w:r>
      <w:r>
        <w:rPr>
          <w:rFonts w:asciiTheme="majorBidi" w:hAnsiTheme="majorBidi" w:cstheme="majorBidi"/>
          <w:b/>
          <w:bCs/>
        </w:rPr>
        <w:t>unconditional love</w:t>
      </w:r>
      <w:r>
        <w:rPr>
          <w:rFonts w:asciiTheme="majorBidi" w:hAnsiTheme="majorBidi" w:cstheme="majorBidi"/>
        </w:rPr>
        <w:t xml:space="preserve"> God gives us? Discuss </w:t>
      </w:r>
      <w:r>
        <w:rPr>
          <w:rFonts w:asciiTheme="majorBidi" w:hAnsiTheme="majorBidi" w:cstheme="majorBidi"/>
          <w:b/>
          <w:bCs/>
        </w:rPr>
        <w:t xml:space="preserve">Romans 5:8 </w:t>
      </w:r>
    </w:p>
    <w:p w14:paraId="434EC234" w14:textId="553F42DF" w:rsidR="006768EA" w:rsidRPr="006768EA" w:rsidRDefault="006768EA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Does the God we serve demonstrate </w:t>
      </w:r>
      <w:r>
        <w:rPr>
          <w:rFonts w:asciiTheme="majorBidi" w:hAnsiTheme="majorBidi" w:cstheme="majorBidi"/>
          <w:b/>
          <w:bCs/>
        </w:rPr>
        <w:t>unconditional love?</w:t>
      </w:r>
      <w:r>
        <w:rPr>
          <w:rFonts w:asciiTheme="majorBidi" w:hAnsiTheme="majorBidi" w:cstheme="majorBidi"/>
        </w:rPr>
        <w:t xml:space="preserve"> Read </w:t>
      </w:r>
      <w:r>
        <w:rPr>
          <w:rFonts w:asciiTheme="majorBidi" w:hAnsiTheme="majorBidi" w:cstheme="majorBidi"/>
          <w:b/>
          <w:bCs/>
        </w:rPr>
        <w:t>John 3:16-17.</w:t>
      </w:r>
    </w:p>
    <w:p w14:paraId="38FD686E" w14:textId="14DB83BB" w:rsidR="006768EA" w:rsidRPr="00621A60" w:rsidRDefault="006768EA" w:rsidP="00FD5B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768EA">
        <w:rPr>
          <w:rFonts w:asciiTheme="majorBidi" w:hAnsiTheme="majorBidi" w:cstheme="majorBidi"/>
        </w:rPr>
        <w:t>Is it wrong to give good things to your children?</w:t>
      </w:r>
      <w:r>
        <w:rPr>
          <w:rFonts w:asciiTheme="majorBidi" w:hAnsiTheme="majorBidi" w:cstheme="majorBidi"/>
        </w:rPr>
        <w:t xml:space="preserve"> Why? Why not? Read </w:t>
      </w:r>
      <w:r w:rsidRPr="006768EA">
        <w:rPr>
          <w:rFonts w:asciiTheme="majorBidi" w:hAnsiTheme="majorBidi" w:cstheme="majorBidi"/>
          <w:b/>
          <w:bCs/>
        </w:rPr>
        <w:t>Matthew</w:t>
      </w:r>
      <w:r>
        <w:rPr>
          <w:rFonts w:asciiTheme="majorBidi" w:hAnsiTheme="majorBidi" w:cstheme="majorBidi"/>
          <w:b/>
          <w:bCs/>
        </w:rPr>
        <w:t xml:space="preserve"> 7:11</w:t>
      </w:r>
      <w:r w:rsidR="00621A60">
        <w:rPr>
          <w:rFonts w:asciiTheme="majorBidi" w:hAnsiTheme="majorBidi" w:cstheme="majorBidi"/>
          <w:b/>
          <w:bCs/>
        </w:rPr>
        <w:t>.</w:t>
      </w:r>
    </w:p>
    <w:p w14:paraId="3082E86C" w14:textId="2EF104EF" w:rsidR="00621A60" w:rsidRDefault="00621A60" w:rsidP="00621A60">
      <w:pPr>
        <w:pStyle w:val="ListParagraph"/>
        <w:rPr>
          <w:rFonts w:asciiTheme="majorBidi" w:hAnsiTheme="majorBidi" w:cstheme="majorBidi"/>
        </w:rPr>
      </w:pPr>
      <w:r w:rsidRPr="00621A60">
        <w:rPr>
          <w:rFonts w:asciiTheme="majorBidi" w:hAnsiTheme="majorBidi" w:cstheme="majorBidi"/>
        </w:rPr>
        <w:t>Do you know how to give “good things” to your children?</w:t>
      </w:r>
      <w:r>
        <w:rPr>
          <w:rFonts w:asciiTheme="majorBidi" w:hAnsiTheme="majorBidi" w:cstheme="majorBidi"/>
        </w:rPr>
        <w:t xml:space="preserve"> </w:t>
      </w:r>
    </w:p>
    <w:p w14:paraId="7C686F9E" w14:textId="4201B2BF" w:rsidR="00621A60" w:rsidRDefault="00621A60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ask God for “good things”? Are you blessed to receive them?</w:t>
      </w:r>
    </w:p>
    <w:p w14:paraId="03C12F66" w14:textId="3782E6B8" w:rsidR="00621A60" w:rsidRDefault="00621A60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Read </w:t>
      </w:r>
      <w:r>
        <w:rPr>
          <w:rFonts w:asciiTheme="majorBidi" w:hAnsiTheme="majorBidi" w:cstheme="majorBidi"/>
          <w:b/>
          <w:bCs/>
        </w:rPr>
        <w:t xml:space="preserve">Matthew 12:35. </w:t>
      </w:r>
      <w:r>
        <w:rPr>
          <w:rFonts w:asciiTheme="majorBidi" w:hAnsiTheme="majorBidi" w:cstheme="majorBidi"/>
        </w:rPr>
        <w:t xml:space="preserve">Discuss the origin of </w:t>
      </w:r>
      <w:r w:rsidRPr="00621A60">
        <w:rPr>
          <w:rFonts w:asciiTheme="majorBidi" w:hAnsiTheme="majorBidi" w:cstheme="majorBidi"/>
          <w:b/>
          <w:bCs/>
          <w:u w:val="single"/>
        </w:rPr>
        <w:t>good!</w:t>
      </w:r>
      <w:r>
        <w:rPr>
          <w:rFonts w:asciiTheme="majorBidi" w:hAnsiTheme="majorBidi" w:cstheme="majorBidi"/>
        </w:rPr>
        <w:t xml:space="preserve"> Discuss the origin of </w:t>
      </w:r>
      <w:r w:rsidRPr="00621A60">
        <w:rPr>
          <w:rFonts w:asciiTheme="majorBidi" w:hAnsiTheme="majorBidi" w:cstheme="majorBidi"/>
          <w:b/>
          <w:bCs/>
          <w:u w:val="single"/>
        </w:rPr>
        <w:t>evil</w:t>
      </w:r>
      <w:r>
        <w:rPr>
          <w:rFonts w:asciiTheme="majorBidi" w:hAnsiTheme="majorBidi" w:cstheme="majorBidi"/>
        </w:rPr>
        <w:t xml:space="preserve">! Read </w:t>
      </w:r>
      <w:r w:rsidRPr="00621A60">
        <w:rPr>
          <w:rFonts w:asciiTheme="majorBidi" w:hAnsiTheme="majorBidi" w:cstheme="majorBidi"/>
          <w:b/>
          <w:bCs/>
        </w:rPr>
        <w:t>Proverbs 23:7</w:t>
      </w:r>
      <w:r>
        <w:rPr>
          <w:rFonts w:asciiTheme="majorBidi" w:hAnsiTheme="majorBidi" w:cstheme="majorBidi"/>
        </w:rPr>
        <w:t xml:space="preserve"> What is the source of your personal good or evil?</w:t>
      </w:r>
    </w:p>
    <w:p w14:paraId="4995DE39" w14:textId="4EBAA4B3" w:rsidR="00621A60" w:rsidRDefault="00621A60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 teaching your child </w:t>
      </w:r>
      <w:r>
        <w:rPr>
          <w:rFonts w:asciiTheme="majorBidi" w:hAnsiTheme="majorBidi" w:cstheme="majorBidi"/>
          <w:b/>
          <w:bCs/>
          <w:u w:val="single"/>
        </w:rPr>
        <w:t>understanding</w:t>
      </w:r>
      <w:r>
        <w:rPr>
          <w:rFonts w:asciiTheme="majorBidi" w:hAnsiTheme="majorBidi" w:cstheme="majorBidi"/>
        </w:rPr>
        <w:t xml:space="preserve"> profitable</w:t>
      </w:r>
      <w:r w:rsidR="00474D44">
        <w:rPr>
          <w:rFonts w:asciiTheme="majorBidi" w:hAnsiTheme="majorBidi" w:cstheme="majorBidi"/>
        </w:rPr>
        <w:t xml:space="preserve">? To the child? To you? Read and apply </w:t>
      </w:r>
      <w:r w:rsidR="00474D44">
        <w:rPr>
          <w:rFonts w:asciiTheme="majorBidi" w:hAnsiTheme="majorBidi" w:cstheme="majorBidi"/>
          <w:b/>
          <w:bCs/>
        </w:rPr>
        <w:t>Luke 1:3</w:t>
      </w:r>
      <w:r w:rsidR="00474D44">
        <w:rPr>
          <w:rFonts w:asciiTheme="majorBidi" w:hAnsiTheme="majorBidi" w:cstheme="majorBidi"/>
        </w:rPr>
        <w:t xml:space="preserve">. </w:t>
      </w:r>
    </w:p>
    <w:p w14:paraId="571CAF85" w14:textId="619CF794" w:rsidR="00474D44" w:rsidRDefault="00474D44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teach your child (and yourself), male or female, to wear God approved clothing? Read </w:t>
      </w:r>
      <w:r>
        <w:rPr>
          <w:rFonts w:asciiTheme="majorBidi" w:hAnsiTheme="majorBidi" w:cstheme="majorBidi"/>
          <w:b/>
          <w:bCs/>
        </w:rPr>
        <w:t xml:space="preserve">Genesis 3:7-11, Genesis 3:21 </w:t>
      </w:r>
      <w:r>
        <w:rPr>
          <w:rFonts w:asciiTheme="majorBidi" w:hAnsiTheme="majorBidi" w:cstheme="majorBidi"/>
        </w:rPr>
        <w:t xml:space="preserve">and discuss </w:t>
      </w:r>
      <w:r w:rsidRPr="00474D44">
        <w:rPr>
          <w:rFonts w:asciiTheme="majorBidi" w:hAnsiTheme="majorBidi" w:cstheme="majorBidi"/>
          <w:u w:val="single"/>
        </w:rPr>
        <w:t>God approved</w:t>
      </w:r>
      <w:r>
        <w:rPr>
          <w:rFonts w:asciiTheme="majorBidi" w:hAnsiTheme="majorBidi" w:cstheme="majorBidi"/>
        </w:rPr>
        <w:t xml:space="preserve"> clothing and how it covered the body, verses </w:t>
      </w:r>
      <w:r w:rsidRPr="00474D44">
        <w:rPr>
          <w:rFonts w:asciiTheme="majorBidi" w:hAnsiTheme="majorBidi" w:cstheme="majorBidi"/>
          <w:u w:val="single"/>
        </w:rPr>
        <w:t>man approved</w:t>
      </w:r>
      <w:r>
        <w:rPr>
          <w:rFonts w:asciiTheme="majorBidi" w:hAnsiTheme="majorBidi" w:cstheme="majorBidi"/>
        </w:rPr>
        <w:t xml:space="preserve"> clothing failing to cover the nakedness. Is LUST involved in man-made, designer brands of clothing? Why do you buy and wear such provocative (sinful) clothing? Why do you buy it and allow your children to wear such?</w:t>
      </w:r>
    </w:p>
    <w:p w14:paraId="7A553C68" w14:textId="42F1D0BB" w:rsidR="00474D44" w:rsidRDefault="00BC0967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Discuss the full Hebrew meaning of the word “coats” used in </w:t>
      </w:r>
      <w:r>
        <w:rPr>
          <w:rFonts w:asciiTheme="majorBidi" w:hAnsiTheme="majorBidi" w:cstheme="majorBidi"/>
          <w:b/>
          <w:bCs/>
        </w:rPr>
        <w:t>Genesis 3:21</w:t>
      </w:r>
      <w:r>
        <w:rPr>
          <w:rFonts w:asciiTheme="majorBidi" w:hAnsiTheme="majorBidi" w:cstheme="majorBidi"/>
        </w:rPr>
        <w:t xml:space="preserve"> (KJV). Consult a Hebrew Lexicon. Discuss where the “coat” started on the body and how far it descended on the body to cover what God said is nakedness! </w:t>
      </w:r>
    </w:p>
    <w:p w14:paraId="4EC964C7" w14:textId="199EF0C1" w:rsidR="00BC0967" w:rsidRDefault="00BC0967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Read </w:t>
      </w:r>
      <w:r>
        <w:rPr>
          <w:rFonts w:asciiTheme="majorBidi" w:hAnsiTheme="majorBidi" w:cstheme="majorBidi"/>
          <w:b/>
          <w:bCs/>
        </w:rPr>
        <w:t>Exodus 28:39-42</w:t>
      </w:r>
      <w:r>
        <w:rPr>
          <w:rFonts w:asciiTheme="majorBidi" w:hAnsiTheme="majorBidi" w:cstheme="majorBidi"/>
        </w:rPr>
        <w:t>, cover nakedness. How far does the thigh reach? Answer: the length of the femur bone.</w:t>
      </w:r>
    </w:p>
    <w:p w14:paraId="2FBC18A7" w14:textId="413311F7" w:rsidR="00BC0967" w:rsidRPr="00BC0967" w:rsidRDefault="00BC0967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Read and discuss </w:t>
      </w:r>
      <w:r>
        <w:rPr>
          <w:rFonts w:asciiTheme="majorBidi" w:hAnsiTheme="majorBidi" w:cstheme="majorBidi"/>
          <w:b/>
          <w:bCs/>
        </w:rPr>
        <w:t>Exodus 32:33</w:t>
      </w:r>
    </w:p>
    <w:p w14:paraId="74D90A0C" w14:textId="0B64C486" w:rsidR="00BC0967" w:rsidRDefault="00BC0967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How much </w:t>
      </w:r>
      <w:r w:rsidRPr="00BC0967">
        <w:rPr>
          <w:rFonts w:asciiTheme="majorBidi" w:hAnsiTheme="majorBidi" w:cstheme="majorBidi"/>
          <w:b/>
          <w:bCs/>
        </w:rPr>
        <w:t>bare flesh</w:t>
      </w:r>
      <w:r>
        <w:rPr>
          <w:rFonts w:asciiTheme="majorBidi" w:hAnsiTheme="majorBidi" w:cstheme="majorBidi"/>
        </w:rPr>
        <w:t xml:space="preserve"> do you expose daily?</w:t>
      </w:r>
    </w:p>
    <w:p w14:paraId="680A0A5B" w14:textId="64DE2090" w:rsidR="00BC0967" w:rsidRDefault="00BC0967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look for </w:t>
      </w:r>
      <w:r>
        <w:rPr>
          <w:rFonts w:asciiTheme="majorBidi" w:hAnsiTheme="majorBidi" w:cstheme="majorBidi"/>
          <w:b/>
          <w:bCs/>
        </w:rPr>
        <w:t>teaching moments</w:t>
      </w:r>
      <w:r>
        <w:rPr>
          <w:rFonts w:asciiTheme="majorBidi" w:hAnsiTheme="majorBidi" w:cstheme="majorBidi"/>
        </w:rPr>
        <w:t xml:space="preserve"> for you child? Yourself?</w:t>
      </w:r>
    </w:p>
    <w:p w14:paraId="1E21C8B5" w14:textId="5FE03052" w:rsidR="00D85FA1" w:rsidRPr="00621A60" w:rsidRDefault="00D85FA1" w:rsidP="00621A6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Discuss </w:t>
      </w:r>
      <w:r>
        <w:rPr>
          <w:rFonts w:asciiTheme="majorBidi" w:hAnsiTheme="majorBidi" w:cstheme="majorBidi"/>
          <w:b/>
          <w:bCs/>
        </w:rPr>
        <w:t>Isiah 40:31</w:t>
      </w:r>
      <w:r>
        <w:rPr>
          <w:rFonts w:asciiTheme="majorBidi" w:hAnsiTheme="majorBidi" w:cstheme="majorBidi"/>
        </w:rPr>
        <w:t xml:space="preserve"> and apply it to training children!</w:t>
      </w:r>
    </w:p>
    <w:sectPr w:rsidR="00D85FA1" w:rsidRPr="00621A60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033"/>
    <w:multiLevelType w:val="hybridMultilevel"/>
    <w:tmpl w:val="476C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71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91"/>
    <w:rsid w:val="00067EA4"/>
    <w:rsid w:val="001B0D73"/>
    <w:rsid w:val="002439F0"/>
    <w:rsid w:val="003967B1"/>
    <w:rsid w:val="0040538B"/>
    <w:rsid w:val="00474D44"/>
    <w:rsid w:val="00621A60"/>
    <w:rsid w:val="006768EA"/>
    <w:rsid w:val="0069593E"/>
    <w:rsid w:val="00804A3A"/>
    <w:rsid w:val="008A3C53"/>
    <w:rsid w:val="00AB75F2"/>
    <w:rsid w:val="00B91BB5"/>
    <w:rsid w:val="00BC0967"/>
    <w:rsid w:val="00C349FE"/>
    <w:rsid w:val="00D85FA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68A86"/>
  <w15:chartTrackingRefBased/>
  <w15:docId w15:val="{AB8F7B7E-4B83-6D4F-A4B1-14A6CFCA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420</Words>
  <Characters>1919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4</cp:revision>
  <dcterms:created xsi:type="dcterms:W3CDTF">2026-04-02T02:19:00Z</dcterms:created>
  <dcterms:modified xsi:type="dcterms:W3CDTF">2026-04-06T16:55:00Z</dcterms:modified>
</cp:coreProperties>
</file>