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696B" w14:textId="278A373E" w:rsidR="001B0D73" w:rsidRDefault="00B87492" w:rsidP="00B87492">
      <w:pPr>
        <w:ind w:left="216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13 ELEVEN-ELEVEN</w:t>
      </w:r>
    </w:p>
    <w:p w14:paraId="4E58AE17" w14:textId="4090AF64" w:rsidR="00B87492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kind of special occasions, like our Eleven-Eleven, do you share in your family celebrations? Did your child originate the idea?</w:t>
      </w:r>
    </w:p>
    <w:p w14:paraId="2A1C6428" w14:textId="288E173E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plan an activity with your child where he can think he is charge of the event/celebration?</w:t>
      </w:r>
    </w:p>
    <w:p w14:paraId="22B86815" w14:textId="2F149FF1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assist your child in learning, such as how to read a calendar, or other devices, and the value of knowing what a calendar represents?</w:t>
      </w:r>
    </w:p>
    <w:p w14:paraId="0D973461" w14:textId="1AE33210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consider an activity and talking with your child as something of value to you? To the child?</w:t>
      </w:r>
    </w:p>
    <w:p w14:paraId="578A1208" w14:textId="79F14301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When sharing an activity with your child, do you express love and thanks to that child for sharing the time and activity </w:t>
      </w:r>
      <w:r>
        <w:rPr>
          <w:rFonts w:asciiTheme="majorBidi" w:hAnsiTheme="majorBidi" w:cstheme="majorBidi"/>
          <w:b/>
          <w:bCs/>
        </w:rPr>
        <w:t>together</w:t>
      </w:r>
      <w:r>
        <w:rPr>
          <w:rFonts w:asciiTheme="majorBidi" w:hAnsiTheme="majorBidi" w:cstheme="majorBidi"/>
        </w:rPr>
        <w:t>?</w:t>
      </w:r>
    </w:p>
    <w:p w14:paraId="3A023169" w14:textId="115D33FC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encourage your child to learn, think about, and apply what he has learned?</w:t>
      </w:r>
    </w:p>
    <w:p w14:paraId="79370E75" w14:textId="10245AC7" w:rsidR="006334B4" w:rsidRDefault="006334B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help your child do accept the truth when truth is learned</w:t>
      </w:r>
      <w:r w:rsidR="00224254">
        <w:rPr>
          <w:rFonts w:asciiTheme="majorBidi" w:hAnsiTheme="majorBidi" w:cstheme="majorBidi"/>
        </w:rPr>
        <w:t xml:space="preserve"> and it is found that an assumption is wrong?</w:t>
      </w:r>
    </w:p>
    <w:p w14:paraId="3B39C31C" w14:textId="77777777" w:rsidR="00224254" w:rsidRPr="00224254" w:rsidRDefault="0022425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help your child, male or female, to </w:t>
      </w:r>
      <w:r w:rsidRPr="00224254">
        <w:rPr>
          <w:rFonts w:asciiTheme="majorBidi" w:hAnsiTheme="majorBidi" w:cstheme="majorBidi"/>
          <w:b/>
          <w:bCs/>
        </w:rPr>
        <w:t>learn</w:t>
      </w:r>
      <w:r>
        <w:rPr>
          <w:rFonts w:asciiTheme="majorBidi" w:hAnsiTheme="majorBidi" w:cstheme="majorBidi"/>
        </w:rPr>
        <w:t xml:space="preserve"> </w:t>
      </w:r>
      <w:r w:rsidRPr="00224254">
        <w:rPr>
          <w:rFonts w:asciiTheme="majorBidi" w:hAnsiTheme="majorBidi" w:cstheme="majorBidi"/>
          <w:b/>
          <w:bCs/>
        </w:rPr>
        <w:t>modesty</w:t>
      </w:r>
      <w:r>
        <w:rPr>
          <w:rFonts w:asciiTheme="majorBidi" w:hAnsiTheme="majorBidi" w:cstheme="majorBidi"/>
          <w:b/>
          <w:bCs/>
        </w:rPr>
        <w:t>?</w:t>
      </w:r>
    </w:p>
    <w:p w14:paraId="7331C868" w14:textId="4DB785DB" w:rsidR="00224254" w:rsidRPr="00224254" w:rsidRDefault="0022425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you </w:t>
      </w:r>
      <w:r>
        <w:rPr>
          <w:rFonts w:asciiTheme="majorBidi" w:hAnsiTheme="majorBidi" w:cstheme="majorBidi"/>
          <w:b/>
          <w:bCs/>
        </w:rPr>
        <w:t xml:space="preserve">teach </w:t>
      </w:r>
      <w:r>
        <w:rPr>
          <w:rFonts w:asciiTheme="majorBidi" w:hAnsiTheme="majorBidi" w:cstheme="majorBidi"/>
        </w:rPr>
        <w:t xml:space="preserve">your child that </w:t>
      </w:r>
      <w:r>
        <w:rPr>
          <w:rFonts w:asciiTheme="majorBidi" w:hAnsiTheme="majorBidi" w:cstheme="majorBidi"/>
          <w:b/>
          <w:bCs/>
        </w:rPr>
        <w:t>God is concerned</w:t>
      </w:r>
      <w:r>
        <w:rPr>
          <w:rFonts w:asciiTheme="majorBidi" w:hAnsiTheme="majorBidi" w:cstheme="majorBidi"/>
        </w:rPr>
        <w:t xml:space="preserve"> about our revealing the </w:t>
      </w:r>
      <w:r w:rsidRPr="00224254">
        <w:rPr>
          <w:rFonts w:asciiTheme="majorBidi" w:hAnsiTheme="majorBidi" w:cstheme="majorBidi"/>
          <w:b/>
          <w:bCs/>
        </w:rPr>
        <w:t>beauty of the</w:t>
      </w:r>
      <w:r>
        <w:rPr>
          <w:rFonts w:asciiTheme="majorBidi" w:hAnsiTheme="majorBidi" w:cstheme="majorBidi"/>
        </w:rPr>
        <w:t xml:space="preserve"> </w:t>
      </w:r>
      <w:r w:rsidRPr="00224254">
        <w:rPr>
          <w:rFonts w:asciiTheme="majorBidi" w:hAnsiTheme="majorBidi" w:cstheme="majorBidi"/>
          <w:b/>
          <w:bCs/>
        </w:rPr>
        <w:t>heart</w:t>
      </w:r>
      <w:r>
        <w:rPr>
          <w:rFonts w:asciiTheme="majorBidi" w:hAnsiTheme="majorBidi" w:cstheme="majorBidi"/>
        </w:rPr>
        <w:t xml:space="preserve"> and not the emphasis of flashy clothing and jewelry which draws </w:t>
      </w:r>
      <w:r>
        <w:rPr>
          <w:rFonts w:asciiTheme="majorBidi" w:hAnsiTheme="majorBidi" w:cstheme="majorBidi"/>
          <w:b/>
          <w:bCs/>
        </w:rPr>
        <w:t>attention</w:t>
      </w:r>
      <w:r>
        <w:rPr>
          <w:rFonts w:asciiTheme="majorBidi" w:hAnsiTheme="majorBidi" w:cstheme="majorBidi"/>
        </w:rPr>
        <w:t xml:space="preserve"> to our outward appearance which may </w:t>
      </w:r>
      <w:r>
        <w:rPr>
          <w:rFonts w:asciiTheme="majorBidi" w:hAnsiTheme="majorBidi" w:cstheme="majorBidi"/>
          <w:b/>
          <w:bCs/>
        </w:rPr>
        <w:t xml:space="preserve">induce sinful lust </w:t>
      </w:r>
      <w:r>
        <w:rPr>
          <w:rFonts w:asciiTheme="majorBidi" w:hAnsiTheme="majorBidi" w:cstheme="majorBidi"/>
        </w:rPr>
        <w:t>in others?</w:t>
      </w:r>
    </w:p>
    <w:p w14:paraId="7EE50328" w14:textId="5E28B90D" w:rsidR="00224254" w:rsidRDefault="00224254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Read </w:t>
      </w:r>
      <w:r w:rsidRPr="00224254">
        <w:rPr>
          <w:rFonts w:asciiTheme="majorBidi" w:hAnsiTheme="majorBidi" w:cstheme="majorBidi"/>
          <w:b/>
          <w:bCs/>
        </w:rPr>
        <w:t>1 Peter 3:1-7; 1 Timothy 2:9-10; Titus 2:2-8</w:t>
      </w:r>
      <w:r>
        <w:rPr>
          <w:rFonts w:asciiTheme="majorBidi" w:hAnsiTheme="majorBidi" w:cstheme="majorBidi"/>
        </w:rPr>
        <w:t xml:space="preserve"> and discuss how these </w:t>
      </w:r>
      <w:r w:rsidR="00945E08">
        <w:rPr>
          <w:rFonts w:asciiTheme="majorBidi" w:hAnsiTheme="majorBidi" w:cstheme="majorBidi"/>
          <w:b/>
          <w:bCs/>
        </w:rPr>
        <w:t>scriptures</w:t>
      </w:r>
      <w:r w:rsidR="00945E08">
        <w:rPr>
          <w:rFonts w:asciiTheme="majorBidi" w:hAnsiTheme="majorBidi" w:cstheme="majorBidi"/>
        </w:rPr>
        <w:t xml:space="preserve"> instruct </w:t>
      </w:r>
      <w:r w:rsidR="00945E08">
        <w:rPr>
          <w:rFonts w:asciiTheme="majorBidi" w:hAnsiTheme="majorBidi" w:cstheme="majorBidi"/>
          <w:b/>
          <w:bCs/>
        </w:rPr>
        <w:t>each</w:t>
      </w:r>
      <w:r w:rsidR="00945E08">
        <w:rPr>
          <w:rFonts w:asciiTheme="majorBidi" w:hAnsiTheme="majorBidi" w:cstheme="majorBidi"/>
        </w:rPr>
        <w:t xml:space="preserve"> to dress and behave before </w:t>
      </w:r>
      <w:r w:rsidR="00945E08">
        <w:rPr>
          <w:rFonts w:asciiTheme="majorBidi" w:hAnsiTheme="majorBidi" w:cstheme="majorBidi"/>
          <w:b/>
          <w:bCs/>
        </w:rPr>
        <w:t>God</w:t>
      </w:r>
      <w:r w:rsidR="00945E08">
        <w:rPr>
          <w:rFonts w:asciiTheme="majorBidi" w:hAnsiTheme="majorBidi" w:cstheme="majorBidi"/>
        </w:rPr>
        <w:t xml:space="preserve"> and </w:t>
      </w:r>
      <w:r w:rsidR="00945E08">
        <w:rPr>
          <w:rFonts w:asciiTheme="majorBidi" w:hAnsiTheme="majorBidi" w:cstheme="majorBidi"/>
          <w:b/>
          <w:bCs/>
        </w:rPr>
        <w:t>mankind!</w:t>
      </w:r>
    </w:p>
    <w:p w14:paraId="28BA5314" w14:textId="1F682123" w:rsidR="00945E08" w:rsidRPr="00945E08" w:rsidRDefault="00945E08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Do </w:t>
      </w:r>
      <w:r>
        <w:rPr>
          <w:rFonts w:asciiTheme="majorBidi" w:hAnsiTheme="majorBidi" w:cstheme="majorBidi"/>
          <w:b/>
          <w:bCs/>
        </w:rPr>
        <w:t xml:space="preserve">you </w:t>
      </w:r>
      <w:r>
        <w:rPr>
          <w:rFonts w:asciiTheme="majorBidi" w:hAnsiTheme="majorBidi" w:cstheme="majorBidi"/>
        </w:rPr>
        <w:t xml:space="preserve">recognize the </w:t>
      </w:r>
      <w:r w:rsidRPr="00945E08">
        <w:rPr>
          <w:rFonts w:asciiTheme="majorBidi" w:hAnsiTheme="majorBidi" w:cstheme="majorBidi"/>
          <w:b/>
          <w:bCs/>
        </w:rPr>
        <w:t>charge</w:t>
      </w:r>
      <w:r>
        <w:rPr>
          <w:rFonts w:asciiTheme="majorBidi" w:hAnsiTheme="majorBidi" w:cstheme="majorBidi"/>
          <w:b/>
          <w:bCs/>
        </w:rPr>
        <w:t xml:space="preserve"> given you by God</w:t>
      </w:r>
      <w:r>
        <w:rPr>
          <w:rFonts w:asciiTheme="majorBidi" w:hAnsiTheme="majorBidi" w:cstheme="majorBidi"/>
        </w:rPr>
        <w:t xml:space="preserve"> in bringing up your child?</w:t>
      </w:r>
    </w:p>
    <w:p w14:paraId="46FC6A6C" w14:textId="4511A524" w:rsidR="00945E08" w:rsidRDefault="00945E08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Read </w:t>
      </w:r>
      <w:r>
        <w:rPr>
          <w:rFonts w:asciiTheme="majorBidi" w:hAnsiTheme="majorBidi" w:cstheme="majorBidi"/>
          <w:b/>
          <w:bCs/>
        </w:rPr>
        <w:t>2 Timothy 2:15</w:t>
      </w:r>
      <w:r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  <w:b/>
          <w:bCs/>
        </w:rPr>
        <w:t xml:space="preserve">apply it to bring up </w:t>
      </w:r>
      <w:r>
        <w:rPr>
          <w:rFonts w:asciiTheme="majorBidi" w:hAnsiTheme="majorBidi" w:cstheme="majorBidi"/>
          <w:b/>
          <w:bCs/>
          <w:u w:val="single"/>
        </w:rPr>
        <w:t>your</w:t>
      </w:r>
      <w:r>
        <w:rPr>
          <w:rFonts w:asciiTheme="majorBidi" w:hAnsiTheme="majorBidi" w:cstheme="majorBidi"/>
          <w:b/>
          <w:bCs/>
        </w:rPr>
        <w:t xml:space="preserve"> child.</w:t>
      </w:r>
    </w:p>
    <w:p w14:paraId="00E150DE" w14:textId="130D62A5" w:rsidR="00945E08" w:rsidRPr="00945E08" w:rsidRDefault="00945E08" w:rsidP="00B87492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945E08">
        <w:rPr>
          <w:rFonts w:asciiTheme="majorBidi" w:hAnsiTheme="majorBidi" w:cstheme="majorBidi"/>
        </w:rPr>
        <w:t xml:space="preserve">Do you </w:t>
      </w:r>
      <w:r>
        <w:rPr>
          <w:rFonts w:asciiTheme="majorBidi" w:hAnsiTheme="majorBidi" w:cstheme="majorBidi"/>
          <w:b/>
          <w:bCs/>
        </w:rPr>
        <w:t>thank God</w:t>
      </w:r>
      <w:r>
        <w:rPr>
          <w:rFonts w:asciiTheme="majorBidi" w:hAnsiTheme="majorBidi" w:cstheme="majorBidi"/>
        </w:rPr>
        <w:t xml:space="preserve"> for your loving blessing given </w:t>
      </w:r>
      <w:r>
        <w:rPr>
          <w:rFonts w:asciiTheme="majorBidi" w:hAnsiTheme="majorBidi" w:cstheme="majorBidi"/>
          <w:b/>
          <w:bCs/>
        </w:rPr>
        <w:t xml:space="preserve">from Him </w:t>
      </w:r>
      <w:r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  <w:b/>
          <w:bCs/>
        </w:rPr>
        <w:t>into your hands?</w:t>
      </w:r>
    </w:p>
    <w:sectPr w:rsidR="00945E08" w:rsidRPr="00945E08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785"/>
    <w:multiLevelType w:val="hybridMultilevel"/>
    <w:tmpl w:val="F6B0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1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92"/>
    <w:rsid w:val="001B0D73"/>
    <w:rsid w:val="00224254"/>
    <w:rsid w:val="002439F0"/>
    <w:rsid w:val="003967B1"/>
    <w:rsid w:val="0040538B"/>
    <w:rsid w:val="006334B4"/>
    <w:rsid w:val="0069593E"/>
    <w:rsid w:val="00804A3A"/>
    <w:rsid w:val="00945E08"/>
    <w:rsid w:val="00AB75F2"/>
    <w:rsid w:val="00B87492"/>
    <w:rsid w:val="00C349FE"/>
    <w:rsid w:val="00D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D87AA"/>
  <w15:chartTrackingRefBased/>
  <w15:docId w15:val="{E348DE6B-CA34-B344-8F6A-08E3BBF9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49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33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1223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dcterms:created xsi:type="dcterms:W3CDTF">2026-04-01T01:16:00Z</dcterms:created>
  <dcterms:modified xsi:type="dcterms:W3CDTF">2026-04-04T23:16:00Z</dcterms:modified>
</cp:coreProperties>
</file>