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8B86" w14:textId="25BBA6A4" w:rsidR="001B0D73" w:rsidRDefault="00EC74C3" w:rsidP="00EC74C3">
      <w:pPr>
        <w:ind w:left="2160" w:firstLine="720"/>
        <w:rPr>
          <w:rFonts w:asciiTheme="majorBidi" w:hAnsiTheme="majorBidi" w:cstheme="majorBidi"/>
          <w:b/>
          <w:bCs/>
        </w:rPr>
      </w:pPr>
      <w:r>
        <w:rPr>
          <w:rFonts w:asciiTheme="majorBidi" w:hAnsiTheme="majorBidi" w:cstheme="majorBidi"/>
          <w:b/>
          <w:bCs/>
        </w:rPr>
        <w:t>BRINGING UP AYSHA</w:t>
      </w:r>
    </w:p>
    <w:p w14:paraId="71E30479" w14:textId="7FB81FED" w:rsidR="00EC74C3" w:rsidRDefault="00EC74C3" w:rsidP="00EC74C3">
      <w:pPr>
        <w:ind w:left="2160" w:firstLine="720"/>
        <w:rPr>
          <w:rFonts w:asciiTheme="majorBidi" w:hAnsiTheme="majorBidi" w:cstheme="majorBidi"/>
          <w:b/>
          <w:bCs/>
        </w:rPr>
      </w:pPr>
      <w:r>
        <w:rPr>
          <w:rFonts w:asciiTheme="majorBidi" w:hAnsiTheme="majorBidi" w:cstheme="majorBidi"/>
          <w:b/>
          <w:bCs/>
        </w:rPr>
        <w:t>Introduction</w:t>
      </w:r>
    </w:p>
    <w:p w14:paraId="500FEE36" w14:textId="55926984" w:rsidR="00EC74C3" w:rsidRDefault="00EC74C3" w:rsidP="00EC74C3">
      <w:pPr>
        <w:ind w:left="2160" w:firstLine="720"/>
        <w:rPr>
          <w:rFonts w:asciiTheme="majorBidi" w:hAnsiTheme="majorBidi" w:cstheme="majorBidi"/>
          <w:b/>
          <w:bCs/>
        </w:rPr>
      </w:pPr>
      <w:r>
        <w:rPr>
          <w:rFonts w:asciiTheme="majorBidi" w:hAnsiTheme="majorBidi" w:cstheme="majorBidi"/>
          <w:b/>
          <w:bCs/>
        </w:rPr>
        <w:t>A Study Guide</w:t>
      </w:r>
    </w:p>
    <w:p w14:paraId="7C225F8E" w14:textId="179A21A7" w:rsidR="00EC74C3" w:rsidRDefault="00EC74C3" w:rsidP="00EC74C3">
      <w:pPr>
        <w:rPr>
          <w:rFonts w:asciiTheme="majorBidi" w:hAnsiTheme="majorBidi" w:cstheme="majorBidi"/>
        </w:rPr>
      </w:pPr>
      <w:r w:rsidRPr="00EC74C3">
        <w:rPr>
          <w:rFonts w:asciiTheme="majorBidi" w:hAnsiTheme="majorBidi" w:cstheme="majorBidi"/>
        </w:rPr>
        <w:t xml:space="preserve">This study guide </w:t>
      </w:r>
      <w:r>
        <w:rPr>
          <w:rFonts w:asciiTheme="majorBidi" w:hAnsiTheme="majorBidi" w:cstheme="majorBidi"/>
        </w:rPr>
        <w:t>has been written for groups who would like to first read the book then engage in independent discussion based on questions suggested by the author. The purpose for the Study Guide is to encourage readers to discuss principles illustrated in the book without specifically stating then in the text of the book.</w:t>
      </w:r>
    </w:p>
    <w:p w14:paraId="05533AA1" w14:textId="48A93601" w:rsidR="00EC74C3" w:rsidRDefault="00EC74C3" w:rsidP="00EC74C3">
      <w:pPr>
        <w:rPr>
          <w:rFonts w:asciiTheme="majorBidi" w:hAnsiTheme="majorBidi" w:cstheme="majorBidi"/>
        </w:rPr>
      </w:pPr>
      <w:r>
        <w:rPr>
          <w:rFonts w:asciiTheme="majorBidi" w:hAnsiTheme="majorBidi" w:cstheme="majorBidi"/>
        </w:rPr>
        <w:t>I suggest that a person is selected as the group leader to oversee the discussion and keep it in proper limits and context. Also, the group leader may choose the format for the class and the length of time (such as number of meeting periods) devoted to each chapter.</w:t>
      </w:r>
    </w:p>
    <w:p w14:paraId="48239D78" w14:textId="5A26E035" w:rsidR="00EC74C3" w:rsidRDefault="00EC74C3" w:rsidP="00EC74C3">
      <w:pPr>
        <w:rPr>
          <w:rFonts w:asciiTheme="majorBidi" w:hAnsiTheme="majorBidi" w:cstheme="majorBidi"/>
        </w:rPr>
      </w:pPr>
      <w:r>
        <w:rPr>
          <w:rFonts w:asciiTheme="majorBidi" w:hAnsiTheme="majorBidi" w:cstheme="majorBidi"/>
        </w:rPr>
        <w:t>Some of the questions are very pointed and personal. This may make some members of the class reluctant to participate other than listening to the thoughts of others. This is still a part of the learning process. Let all members of the group (class) be polite, thought of others, and courteous.</w:t>
      </w:r>
    </w:p>
    <w:p w14:paraId="25CDF090" w14:textId="06FE0143" w:rsidR="00EC74C3" w:rsidRDefault="00EC74C3" w:rsidP="00EC74C3">
      <w:pPr>
        <w:rPr>
          <w:rFonts w:asciiTheme="majorBidi" w:hAnsiTheme="majorBidi" w:cstheme="majorBidi"/>
        </w:rPr>
      </w:pPr>
      <w:r>
        <w:rPr>
          <w:rFonts w:asciiTheme="majorBidi" w:hAnsiTheme="majorBidi" w:cstheme="majorBidi"/>
        </w:rPr>
        <w:t>Please have copy of THE BIBLE available for use with Scripture references. I have used the NKJV in writing, reference and quotations.</w:t>
      </w:r>
    </w:p>
    <w:p w14:paraId="1612F0D1" w14:textId="7376502F" w:rsidR="00EC74C3" w:rsidRDefault="00EC74C3" w:rsidP="00EC74C3">
      <w:pPr>
        <w:rPr>
          <w:rFonts w:asciiTheme="majorBidi" w:hAnsiTheme="majorBidi" w:cstheme="majorBidi"/>
        </w:rPr>
      </w:pPr>
      <w:r>
        <w:rPr>
          <w:rFonts w:asciiTheme="majorBidi" w:hAnsiTheme="majorBidi" w:cstheme="majorBidi"/>
        </w:rPr>
        <w:t>Time limits for class and group discussions are at the discretion of the group. However, I do recommend that each participant have a copy of the questions for each chapter of study and review these at home. I also suggest a writing pad and pen or pencil for making personal notes and comments to be used in the group meeting.</w:t>
      </w:r>
    </w:p>
    <w:p w14:paraId="1852EE72" w14:textId="6AB27B15" w:rsidR="00EC74C3" w:rsidRDefault="00EC74C3" w:rsidP="00EC74C3">
      <w:pPr>
        <w:rPr>
          <w:rFonts w:asciiTheme="majorBidi" w:hAnsiTheme="majorBidi" w:cstheme="majorBidi"/>
        </w:rPr>
      </w:pPr>
      <w:r>
        <w:rPr>
          <w:rFonts w:asciiTheme="majorBidi" w:hAnsiTheme="majorBidi" w:cstheme="majorBidi"/>
        </w:rPr>
        <w:t>The group leader may want to assign a question to each member of the group for initiating discussion for each question with other class members free to politely add their thoughts to the question being discussed</w:t>
      </w:r>
    </w:p>
    <w:p w14:paraId="24A22AC1" w14:textId="0B7E0B13" w:rsidR="00EC74C3" w:rsidRDefault="00EC74C3" w:rsidP="00EC74C3">
      <w:pPr>
        <w:rPr>
          <w:rFonts w:asciiTheme="majorBidi" w:hAnsiTheme="majorBidi" w:cstheme="majorBidi"/>
        </w:rPr>
      </w:pPr>
      <w:r>
        <w:rPr>
          <w:rFonts w:asciiTheme="majorBidi" w:hAnsiTheme="majorBidi" w:cstheme="majorBidi"/>
        </w:rPr>
        <w:t>The objection of this discussion guide is to provoke thought in everyone about having a better relationship with their child and in their family. It is also desired that ALL these thoughts are based upon the Word of God, the Bible.</w:t>
      </w:r>
    </w:p>
    <w:p w14:paraId="07A1B9C9" w14:textId="2BC45089" w:rsidR="00EC74C3" w:rsidRDefault="00EC74C3" w:rsidP="00EC74C3">
      <w:pPr>
        <w:rPr>
          <w:rFonts w:asciiTheme="majorBidi" w:hAnsiTheme="majorBidi" w:cstheme="majorBidi"/>
        </w:rPr>
      </w:pPr>
      <w:r>
        <w:rPr>
          <w:rFonts w:asciiTheme="majorBidi" w:hAnsiTheme="majorBidi" w:cstheme="majorBidi"/>
        </w:rPr>
        <w:t>The Author</w:t>
      </w:r>
    </w:p>
    <w:p w14:paraId="620EF6B2" w14:textId="2633E343" w:rsidR="00EC74C3" w:rsidRDefault="00EC74C3" w:rsidP="00EC74C3">
      <w:pPr>
        <w:rPr>
          <w:rFonts w:asciiTheme="majorBidi" w:hAnsiTheme="majorBidi" w:cstheme="majorBidi"/>
        </w:rPr>
      </w:pPr>
      <w:r>
        <w:rPr>
          <w:rFonts w:asciiTheme="majorBidi" w:hAnsiTheme="majorBidi" w:cstheme="majorBidi"/>
        </w:rPr>
        <w:t>Charles Jarrett</w:t>
      </w:r>
    </w:p>
    <w:p w14:paraId="00D8F92C" w14:textId="77777777" w:rsidR="00EC74C3" w:rsidRPr="00EC74C3" w:rsidRDefault="00EC74C3" w:rsidP="00EC74C3">
      <w:pPr>
        <w:rPr>
          <w:rFonts w:asciiTheme="majorBidi" w:hAnsiTheme="majorBidi" w:cstheme="majorBidi"/>
        </w:rPr>
      </w:pPr>
    </w:p>
    <w:p w14:paraId="6C486CB5" w14:textId="77777777" w:rsidR="00EC74C3" w:rsidRPr="00EC74C3" w:rsidRDefault="00EC74C3" w:rsidP="00EC74C3">
      <w:pPr>
        <w:ind w:left="2880" w:firstLine="720"/>
        <w:rPr>
          <w:rFonts w:asciiTheme="majorBidi" w:hAnsiTheme="majorBidi" w:cstheme="majorBidi"/>
          <w:b/>
          <w:bCs/>
        </w:rPr>
      </w:pPr>
    </w:p>
    <w:sectPr w:rsidR="00EC74C3" w:rsidRPr="00EC74C3" w:rsidSect="00804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Nunito">
    <w:panose1 w:val="00000000000000000000"/>
    <w:charset w:val="4D"/>
    <w:family w:val="auto"/>
    <w:pitch w:val="variable"/>
    <w:sig w:usb0="A00002FF" w:usb1="5000204B" w:usb2="00000000" w:usb3="00000000" w:csb0="00000197"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C3"/>
    <w:rsid w:val="001B0D73"/>
    <w:rsid w:val="002439F0"/>
    <w:rsid w:val="003967B1"/>
    <w:rsid w:val="0040538B"/>
    <w:rsid w:val="0069593E"/>
    <w:rsid w:val="00804A3A"/>
    <w:rsid w:val="00AB75F2"/>
    <w:rsid w:val="00C349FE"/>
    <w:rsid w:val="00EC74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76E5ABD"/>
  <w15:chartTrackingRefBased/>
  <w15:docId w15:val="{AF3D8AE0-5117-6549-8825-69637C08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93E"/>
    <w:pPr>
      <w:keepNext/>
      <w:keepLines/>
      <w:spacing w:before="480" w:after="0" w:line="276" w:lineRule="auto"/>
      <w:outlineLvl w:val="0"/>
    </w:pPr>
    <w:rPr>
      <w:rFonts w:ascii="Nunito" w:eastAsia="Calibri" w:hAnsi="Nunito" w:cs="Calibri"/>
      <w:color w:val="366091"/>
      <w:kern w:val="0"/>
      <w:sz w:val="32"/>
      <w:szCs w:val="28"/>
      <w:lang w:val="en"/>
      <w14:ligatures w14:val="none"/>
    </w:rPr>
  </w:style>
  <w:style w:type="paragraph" w:styleId="Heading2">
    <w:name w:val="heading 2"/>
    <w:basedOn w:val="Normal"/>
    <w:next w:val="Normal"/>
    <w:link w:val="Heading2Char"/>
    <w:uiPriority w:val="9"/>
    <w:semiHidden/>
    <w:unhideWhenUsed/>
    <w:qFormat/>
    <w:rsid w:val="00EC7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3E"/>
    <w:rPr>
      <w:rFonts w:ascii="Nunito" w:eastAsia="Calibri" w:hAnsi="Nunito" w:cs="Calibri"/>
      <w:color w:val="366091"/>
      <w:kern w:val="0"/>
      <w:sz w:val="32"/>
      <w:szCs w:val="28"/>
      <w:lang w:val="en"/>
      <w14:ligatures w14:val="none"/>
    </w:rPr>
  </w:style>
  <w:style w:type="character" w:customStyle="1" w:styleId="Heading2Char">
    <w:name w:val="Heading 2 Char"/>
    <w:basedOn w:val="DefaultParagraphFont"/>
    <w:link w:val="Heading2"/>
    <w:uiPriority w:val="9"/>
    <w:semiHidden/>
    <w:rsid w:val="00EC7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4C3"/>
    <w:rPr>
      <w:rFonts w:eastAsiaTheme="majorEastAsia" w:cstheme="majorBidi"/>
      <w:color w:val="272727" w:themeColor="text1" w:themeTint="D8"/>
    </w:rPr>
  </w:style>
  <w:style w:type="paragraph" w:styleId="Title">
    <w:name w:val="Title"/>
    <w:basedOn w:val="Normal"/>
    <w:next w:val="Normal"/>
    <w:link w:val="TitleChar"/>
    <w:uiPriority w:val="10"/>
    <w:qFormat/>
    <w:rsid w:val="00EC7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4C3"/>
    <w:pPr>
      <w:spacing w:before="160"/>
      <w:jc w:val="center"/>
    </w:pPr>
    <w:rPr>
      <w:i/>
      <w:iCs/>
      <w:color w:val="404040" w:themeColor="text1" w:themeTint="BF"/>
    </w:rPr>
  </w:style>
  <w:style w:type="character" w:customStyle="1" w:styleId="QuoteChar">
    <w:name w:val="Quote Char"/>
    <w:basedOn w:val="DefaultParagraphFont"/>
    <w:link w:val="Quote"/>
    <w:uiPriority w:val="29"/>
    <w:rsid w:val="00EC74C3"/>
    <w:rPr>
      <w:i/>
      <w:iCs/>
      <w:color w:val="404040" w:themeColor="text1" w:themeTint="BF"/>
    </w:rPr>
  </w:style>
  <w:style w:type="paragraph" w:styleId="ListParagraph">
    <w:name w:val="List Paragraph"/>
    <w:basedOn w:val="Normal"/>
    <w:uiPriority w:val="34"/>
    <w:qFormat/>
    <w:rsid w:val="00EC74C3"/>
    <w:pPr>
      <w:ind w:left="720"/>
      <w:contextualSpacing/>
    </w:pPr>
  </w:style>
  <w:style w:type="character" w:styleId="IntenseEmphasis">
    <w:name w:val="Intense Emphasis"/>
    <w:basedOn w:val="DefaultParagraphFont"/>
    <w:uiPriority w:val="21"/>
    <w:qFormat/>
    <w:rsid w:val="00EC74C3"/>
    <w:rPr>
      <w:i/>
      <w:iCs/>
      <w:color w:val="0F4761" w:themeColor="accent1" w:themeShade="BF"/>
    </w:rPr>
  </w:style>
  <w:style w:type="paragraph" w:styleId="IntenseQuote">
    <w:name w:val="Intense Quote"/>
    <w:basedOn w:val="Normal"/>
    <w:next w:val="Normal"/>
    <w:link w:val="IntenseQuoteChar"/>
    <w:uiPriority w:val="30"/>
    <w:qFormat/>
    <w:rsid w:val="00EC7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4C3"/>
    <w:rPr>
      <w:i/>
      <w:iCs/>
      <w:color w:val="0F4761" w:themeColor="accent1" w:themeShade="BF"/>
    </w:rPr>
  </w:style>
  <w:style w:type="character" w:styleId="IntenseReference">
    <w:name w:val="Intense Reference"/>
    <w:basedOn w:val="DefaultParagraphFont"/>
    <w:uiPriority w:val="32"/>
    <w:qFormat/>
    <w:rsid w:val="00EC7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335</Words>
  <Characters>1530</Characters>
  <Application>Microsoft Office Word</Application>
  <DocSecurity>0</DocSecurity>
  <Lines>28</Lines>
  <Paragraphs>21</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Jarrett</dc:creator>
  <cp:keywords/>
  <dc:description/>
  <cp:lastModifiedBy>Charles Jarrett</cp:lastModifiedBy>
  <cp:revision>1</cp:revision>
  <dcterms:created xsi:type="dcterms:W3CDTF">2026-04-07T01:26:00Z</dcterms:created>
  <dcterms:modified xsi:type="dcterms:W3CDTF">2026-04-07T01:54:00Z</dcterms:modified>
</cp:coreProperties>
</file>